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spacing w:val="-2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黑体"/>
          <w:spacing w:val="-20"/>
          <w:sz w:val="32"/>
          <w:szCs w:val="32"/>
          <w:shd w:val="clear" w:color="auto" w:fill="FFFFFF"/>
        </w:rPr>
        <w:t>附件3</w:t>
      </w:r>
    </w:p>
    <w:p>
      <w:pPr>
        <w:jc w:val="center"/>
        <w:rPr>
          <w:rFonts w:hint="eastAsia" w:ascii="黑体" w:hAnsi="黑体" w:eastAsia="黑体" w:cs="方正小标宋简体"/>
          <w:sz w:val="36"/>
          <w:szCs w:val="36"/>
        </w:rPr>
      </w:pPr>
    </w:p>
    <w:p>
      <w:pPr>
        <w:jc w:val="center"/>
        <w:rPr>
          <w:rFonts w:ascii="黑体" w:hAnsi="黑体" w:eastAsia="黑体" w:cs="方正小标宋_GBK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2023年随州高新区义务教育学校教师</w:t>
      </w:r>
      <w:r>
        <w:rPr>
          <w:rFonts w:hint="eastAsia" w:ascii="黑体" w:hAnsi="黑体" w:eastAsia="黑体" w:cs="方正小标宋简体"/>
          <w:sz w:val="36"/>
          <w:szCs w:val="36"/>
          <w:lang w:val="en-US" w:eastAsia="zh-CN"/>
        </w:rPr>
        <w:t>公开</w:t>
      </w:r>
      <w:bookmarkStart w:id="0" w:name="_GoBack"/>
      <w:bookmarkEnd w:id="0"/>
      <w:r>
        <w:rPr>
          <w:rFonts w:hint="eastAsia" w:ascii="黑体" w:hAnsi="黑体" w:eastAsia="黑体" w:cs="方正小标宋简体"/>
          <w:sz w:val="36"/>
          <w:szCs w:val="36"/>
        </w:rPr>
        <w:t>招聘资格审查委托书</w:t>
      </w:r>
    </w:p>
    <w:p>
      <w:pPr>
        <w:jc w:val="center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>
      <w:pPr>
        <w:rPr>
          <w:rFonts w:ascii="仿宋" w:hAnsi="仿宋" w:eastAsia="仿宋"/>
          <w:bCs/>
          <w:sz w:val="32"/>
          <w:szCs w:val="32"/>
          <w:shd w:val="clear" w:color="auto" w:fill="FFFFFF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性    别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本人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2023年随州高新区义务教育学校教师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招聘，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        ，本人因故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不能到场参加资格审查，特委托</w:t>
      </w:r>
      <w:r>
        <w:rPr>
          <w:rFonts w:hint="eastAsia" w:ascii="仿宋" w:hAnsi="仿宋" w:eastAsia="仿宋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代为资格审查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的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有关文件和资料，我均认可，并承担相应的法律责任。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自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至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" w:hAnsi="仿宋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  </w:t>
      </w:r>
    </w:p>
    <w:p>
      <w:pPr>
        <w:ind w:firstLine="4480" w:firstLineChars="14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 xml:space="preserve"> 2023年   月  日</w:t>
      </w:r>
    </w:p>
    <w:p>
      <w:pPr>
        <w:rPr>
          <w:rFonts w:ascii="仿宋" w:hAnsi="仿宋" w:eastAsia="仿宋"/>
        </w:rPr>
      </w:pP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ZmUyYjIyMGIxOWI0ZThiYjk3MjI0NDMzZjEyZDcifQ=="/>
  </w:docVars>
  <w:rsids>
    <w:rsidRoot w:val="00AD2FCD"/>
    <w:rsid w:val="00004149"/>
    <w:rsid w:val="000C4FA4"/>
    <w:rsid w:val="000E7D25"/>
    <w:rsid w:val="0011696F"/>
    <w:rsid w:val="00151E40"/>
    <w:rsid w:val="001A7377"/>
    <w:rsid w:val="002678CE"/>
    <w:rsid w:val="00314F64"/>
    <w:rsid w:val="00366E90"/>
    <w:rsid w:val="0040363C"/>
    <w:rsid w:val="00437881"/>
    <w:rsid w:val="004705F9"/>
    <w:rsid w:val="00484051"/>
    <w:rsid w:val="00547950"/>
    <w:rsid w:val="005D4CD3"/>
    <w:rsid w:val="006E6BCC"/>
    <w:rsid w:val="00722476"/>
    <w:rsid w:val="007C4CD2"/>
    <w:rsid w:val="008C1F4E"/>
    <w:rsid w:val="009E3779"/>
    <w:rsid w:val="00A124EE"/>
    <w:rsid w:val="00A463F6"/>
    <w:rsid w:val="00A560D3"/>
    <w:rsid w:val="00A85CB5"/>
    <w:rsid w:val="00AD2FCD"/>
    <w:rsid w:val="00B75641"/>
    <w:rsid w:val="00C03A74"/>
    <w:rsid w:val="00C2043C"/>
    <w:rsid w:val="00D53036"/>
    <w:rsid w:val="00DA54D8"/>
    <w:rsid w:val="00DA5D5D"/>
    <w:rsid w:val="00DE377A"/>
    <w:rsid w:val="00EB356F"/>
    <w:rsid w:val="00EC25FD"/>
    <w:rsid w:val="00EC4FF0"/>
    <w:rsid w:val="00F76BB8"/>
    <w:rsid w:val="0B461F14"/>
    <w:rsid w:val="143F5329"/>
    <w:rsid w:val="1A481512"/>
    <w:rsid w:val="1BCD2B83"/>
    <w:rsid w:val="2672079B"/>
    <w:rsid w:val="2EA45F4D"/>
    <w:rsid w:val="31A462F8"/>
    <w:rsid w:val="35F00C23"/>
    <w:rsid w:val="36130F6F"/>
    <w:rsid w:val="39413540"/>
    <w:rsid w:val="41695D47"/>
    <w:rsid w:val="4A8B64A2"/>
    <w:rsid w:val="51B62402"/>
    <w:rsid w:val="5236470D"/>
    <w:rsid w:val="534379EC"/>
    <w:rsid w:val="5D6B4E08"/>
    <w:rsid w:val="5E5124C8"/>
    <w:rsid w:val="618D39D4"/>
    <w:rsid w:val="63F102BE"/>
    <w:rsid w:val="650506C0"/>
    <w:rsid w:val="779E0CF1"/>
    <w:rsid w:val="7BDB002B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202</Words>
  <Characters>211</Characters>
  <Lines>2</Lines>
  <Paragraphs>1</Paragraphs>
  <TotalTime>1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Administrator</cp:lastModifiedBy>
  <cp:lastPrinted>2022-08-03T09:06:00Z</cp:lastPrinted>
  <dcterms:modified xsi:type="dcterms:W3CDTF">2023-05-31T01:37:51Z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