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8"/>
          <w:sz w:val="40"/>
          <w:szCs w:val="4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2022年湖北省选调生（襄阳市职位）面试疫情防控须知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2022年湖北省选调生（襄阳市职位）面试将于5月15日举行，为保障广大考生和考务工作人员生命安全和身体健康，确保面试工作安全顺利进行，请所有考生知悉、配合面试疫情防控工作。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1.考生应自觉遵守襄阳市对国内重点地区人员健康管理措施。如实填写《考生个人健康状况承诺书》，瞒报、虚报个人健康状况及个人旅居史的，依法依规予以处理。因执行防疫规定需要进行隔离观察或隔离治疗，无法参加面试的考生，视同放弃考试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考生应自觉遵守进入考试区域的健康管理规定。应至少提前1个小时到达考点，并自备口罩做好个人防护工作。进入考场前应主动配合接受体温检测，出示健康码、考生个人健康状况承诺书（附件5）、行程卡（5月15日当日登录“国务院客户端\防疫行程卡\行程卡”查询考生个人14日内通信大数据行程卡）、考前48小时内核酸检测阴性结果报告，健康码为绿码及现场测量体温正常（＜37.3℃），方可进入考试区域。体温测量若出现发热等异常症状的人员，应到临时留观区复测体温。复测仍超过37.3℃的，经考点现场医疗卫生专业人员评估后，具备参加面试条件的，在备用隔离候考室等候参加面试；不具备相关条件的，按疾控部门要求采取防控措施。面试、候考期间，应全程佩戴口罩，但在接受身份验证时须临时摘除口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3.考生在备考过程中，要做好自我防护，注意个人卫生，加强营养和合理休息，防止过度紧张和疲劳，以良好心态和身体素质参加考试，避免出现发热、咳嗽等异常症状。做到新冠疫苗应接尽接。考试当天要采取合适的出行方式前往考点，与他人保持安全间距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考前3天有发热、干咳等异常症状的考生，应在入场检测体温前主动向工作人员报告，经考点现场医疗卫生专业人员评估后，具备参加考试条件的，在备用隔离候考室等候参加面试；不具备相关条件的，按疾控部门要求采取防控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5.考生在进入考场后出现发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热、干咳等异常症状的，应主动告知工作人员，经考点现场医疗卫生专业人员评估后，具备参加考试条件的考生，在备用隔离候考室等候参加面试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不具备相关条件的，按疾控部门要求采取防控措施。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7.在备用隔离候考室等候参加面试的考生，面试序号自动顺延为本面试考场最后，待本面试考场其他考生面试结束后，在备用隔离面试考场参加面试。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8.疫情风险等级、疫情防控政策和核酸检测机构等信息可使用“国务院客户端”微信小程序查询。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请考生持续关注湖北省及襄阳市疫情防控政策。本须知发布后，疫情防控工作有新要求和规定的，此次面试疫情防控政策将作相应调整，考生应按新要求和规定执行。请考生随时关注襄阳党建（http://www.xydjw.gov.cn/）。凡隐瞒或谎报旅居史、接触史、健康状况等疫情防控重点信息，不配合有关人员进行防疫检测、询问、排查、送诊等工作的考生，将按照疫情防控相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10.本人承诺在考前已认真阅读以上须知，已知悉疫情防控相关规定，并自愿承担相关责任。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中共襄阳市委组织部</w:t>
      </w:r>
    </w:p>
    <w:p>
      <w:pPr>
        <w:spacing w:line="600" w:lineRule="exact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2022年4月28日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DMwN2RiYTIxYjEzM2E2MjNkMzY2ZGM0NWEyZGUifQ=="/>
  </w:docVars>
  <w:rsids>
    <w:rsidRoot w:val="00000000"/>
    <w:rsid w:val="01A530B9"/>
    <w:rsid w:val="0369631F"/>
    <w:rsid w:val="04727DD2"/>
    <w:rsid w:val="04822680"/>
    <w:rsid w:val="060E4B14"/>
    <w:rsid w:val="11614032"/>
    <w:rsid w:val="1312639B"/>
    <w:rsid w:val="13730A99"/>
    <w:rsid w:val="19FC5041"/>
    <w:rsid w:val="1BC54BB4"/>
    <w:rsid w:val="245B156F"/>
    <w:rsid w:val="24F13CA9"/>
    <w:rsid w:val="26CE030B"/>
    <w:rsid w:val="26F60FF6"/>
    <w:rsid w:val="2A2D715C"/>
    <w:rsid w:val="2FAF7EB1"/>
    <w:rsid w:val="37FA215C"/>
    <w:rsid w:val="383D65DF"/>
    <w:rsid w:val="3DAB5BA7"/>
    <w:rsid w:val="40047980"/>
    <w:rsid w:val="402C3CDC"/>
    <w:rsid w:val="485B6C46"/>
    <w:rsid w:val="56282AEA"/>
    <w:rsid w:val="56905513"/>
    <w:rsid w:val="585B4544"/>
    <w:rsid w:val="5E6263BC"/>
    <w:rsid w:val="61951E1D"/>
    <w:rsid w:val="625600A3"/>
    <w:rsid w:val="63B33756"/>
    <w:rsid w:val="63D5684A"/>
    <w:rsid w:val="66CE28EE"/>
    <w:rsid w:val="6B474F66"/>
    <w:rsid w:val="6BB133E6"/>
    <w:rsid w:val="7C9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1267</Words>
  <Characters>1321</Characters>
  <Lines>0</Lines>
  <Paragraphs>0</Paragraphs>
  <TotalTime>2</TotalTime>
  <ScaleCrop>false</ScaleCrop>
  <LinksUpToDate>false</LinksUpToDate>
  <CharactersWithSpaces>1325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2020-08-06T09:37:00Z</dcterms:created>
  <dc:creator>Administrator</dc:creator>
  <cp:lastModifiedBy>史瓦西半径</cp:lastModifiedBy>
  <cp:lastPrinted>2022-04-28T04:44:00Z</cp:lastPrinted>
  <dcterms:modified xsi:type="dcterms:W3CDTF">2022-04-28T07:22:14Z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4D797B5C4EF5430DBBFD395FDA53A5AA</vt:lpwstr>
  </property>
  <property fmtid="{D5CDD505-2E9C-101B-9397-08002B2CF9AE}" pid="4" name="commondata">
    <vt:lpwstr>eyJoZGlkIjoiNzA3NDMwN2RiYTIxYjEzM2E2MjNkMzY2ZGM0NWEyZGUifQ==</vt:lpwstr>
  </property>
</Properties>
</file>