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湖北省选调生（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十堰市职位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1.考生要做好自我防护，注意个人卫生，加强营养和合理休息，防止过度紧张和疲劳，以良好心态和身体素质参加考试，避免出现发热、咳嗽等异常症状。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当天要采取合适的出行方式前往考点，与他人保持安全间距。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合理安排行程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提前到达考点，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并佩戴</w:t>
      </w:r>
      <w:r>
        <w:rPr>
          <w:rFonts w:hint="eastAsia" w:ascii="仿宋_GB2312" w:hAnsi="仿宋_GB2312" w:eastAsia="仿宋_GB2312" w:cs="仿宋_GB2312"/>
          <w:sz w:val="32"/>
          <w:szCs w:val="32"/>
        </w:rPr>
        <w:t>口罩做好个人防护工作。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全程佩戴口罩，但在接受身份验证时须临时摘除口罩。</w:t>
      </w:r>
    </w:p>
    <w:p>
      <w:pPr>
        <w:spacing w:line="600" w:lineRule="exact"/>
        <w:ind w:firstLine="640" w:firstLineChars="200"/>
        <w:textAlignment w:val="top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考生入场前应主动配合接受体温检测，出示健康码和通信大数据行程码。健康码和通信大数据行程卡为绿码、到访地无星号标记，且现场测量体温正常（＜37.3℃），方可进入考试区域。健康码可通过支付宝、微信等获取，通信大数据行程卡绿码可通过微信公众号“通信行程卡”或支付宝获取。体温测量若出现发热等异常症状的人员，应到临时留观区复测体温。体温复测仍超过37.3℃的，须经考点医疗防疫人员评估，具备参加考试条件的，在隔离考场参加考试；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不具备相关条件的，按疾控部门相关要求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14天有国内疫情中高风险地区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risk.html,选择查询地区即可了解该地的疫情风险等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考生在进入考场后及考试期间出现发热症状的，应主动告知监考人员，经考点现场医疗卫生专业人员评估后，具备参加考试条件的，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转移至</w:t>
      </w:r>
      <w:r>
        <w:rPr>
          <w:rFonts w:hint="eastAsia" w:ascii="仿宋_GB2312" w:hAnsi="仿宋_GB2312" w:eastAsia="仿宋_GB2312" w:cs="仿宋_GB2312"/>
          <w:sz w:val="32"/>
          <w:szCs w:val="32"/>
        </w:rPr>
        <w:t>隔离考场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等候参加面试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5.在隔离候考室等候参加面试的考生，面试序号自动顺延为本面试室最后1位，待本面试室其他考生面试结束后，在隔离考场参加面试。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期间，考生要自觉遵守考试纪律，在考前入场及考后离场等聚集环节，应服从考务工作人员安排有序进行。进出考场、如厕时须与他人保持1米以上距离，避免近距离接触交流。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所有在隔离候考室等候参加面试的考生，须由现场医护人员根据疫情防控相关规定进行检测诊断后方可离开。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7.请考生备齐个人防护用品，合理安排交通和食宿，注意饮食卫生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，预防感冒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966C6"/>
    <w:rsid w:val="04CD35DB"/>
    <w:rsid w:val="131A3AD1"/>
    <w:rsid w:val="15767689"/>
    <w:rsid w:val="22050E35"/>
    <w:rsid w:val="28195BCE"/>
    <w:rsid w:val="2C470C04"/>
    <w:rsid w:val="2FB35973"/>
    <w:rsid w:val="3308328B"/>
    <w:rsid w:val="4C2966C6"/>
    <w:rsid w:val="4CFE4432"/>
    <w:rsid w:val="54BB513F"/>
    <w:rsid w:val="593012CB"/>
    <w:rsid w:val="64873A16"/>
    <w:rsid w:val="69C27745"/>
    <w:rsid w:val="6ABF1DE9"/>
    <w:rsid w:val="707F6A68"/>
    <w:rsid w:val="70AB0BDA"/>
    <w:rsid w:val="70FF4B05"/>
    <w:rsid w:val="728B094C"/>
    <w:rsid w:val="738B1046"/>
    <w:rsid w:val="752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2020-08-06T07:33:00Z</dcterms:created>
  <dc:creator>柯贤虎</dc:creator>
  <cp:lastModifiedBy>郭淮</cp:lastModifiedBy>
  <dcterms:modified xsi:type="dcterms:W3CDTF">2021-04-11T08:04:32Z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