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"/>
        <w:gridCol w:w="1051"/>
        <w:gridCol w:w="520"/>
        <w:gridCol w:w="1360"/>
        <w:gridCol w:w="870"/>
        <w:gridCol w:w="1520"/>
        <w:gridCol w:w="1290"/>
        <w:gridCol w:w="780"/>
        <w:gridCol w:w="730"/>
        <w:gridCol w:w="740"/>
        <w:gridCol w:w="49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17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2019年招聘计划表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招录部门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招录职位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职位描述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招录计划（人）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工作经历及年龄要求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航海系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专业教师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航海技术专业课教师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45周岁以下，持无限航区船长证书。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航海技术/船舶驾驶相关专业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大专及以上学历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普通话标准，有相关课程的教学经验或管理级船员培训经验者优先，条件优秀可放宽至50岁。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机电系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专业教师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船舶电气自动化专业课教师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45周岁以下，持无限航区轮机长证书。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轮机工程/船舶电气自动化及相关专业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大专及以上学历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普通话标准，有相关课程的教学经验或管理级船员培训经验者优先，条件优秀可放宽至50岁。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36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人事处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人事处副处长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熟悉人事管理、职称评定、薪酬制度等工作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35周岁以下，具备2年及以上人力资源工作经验。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人力资源管理及相关专业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全日制本科及以上学历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取得人力资源管理等相关证书，熟练掌握常用办公软件，有较强的组织协调能力、能够自主开展职称评审等工作。有丰富职称评审等工作经验者年龄放宽至40岁。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3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质管办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质量管理员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负责体系文件整理，协助检查各部门质量体系运行检查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45周岁以下，具有二管轮及以上无限航区海船服务资历。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轮机工程及相关专业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全日制本科及以上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英语水平四级，计算机水平国家二级。有一定的文字写作能力；具有良好的沟通协调能力；有较强的服务意识。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党群工作部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党群干事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开展好工会建设、党支部建设、精神文明建设、材料撰写等工作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35周岁以下，有高校学生干部经历或高校工作经验者优先。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思想政治教育、中共党史、马克思主义理论类等相关专业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全日制硕士研究生学历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文笔功底深厚，对群团工作有一定的了解。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2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党群工作部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网络安全管理员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负责信息安全等级保护、信息安全风险评估和信息安全管理理体系等相关内容，能够独立完成网络安全相关系统的运行和维护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35周岁以下，有3年的相关工作经验。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信息、计算机、软件技术及相关专业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大专及以上学历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具备计算机硬件、网络设备、防火墙设置、服务器的管理维护知识和经验。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学生工作处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心理辅导员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心理健康筛选、咨询、问诊，危机干预、中心建设、心理健康类活动组织等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35周岁以内，具备2年及以上高校心理健康教育工作经验。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心理学及相关专业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研究生及以上学历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必须取得国家二级或二级以上心理咨询师职业资格证书；本科与研究生专业均为心理学的优先；主要学术成就：近五年发表的学术论文、科研成果及获奖情况目录一份；熟练掌握常用办公软件，有较强的组织协调能力、文字处理能力和语言表达能力，能熟练运用心理测评软件等；热爱心理健康教育工作，有较强的责任感、事业心，有良好的服务意识和团队合作精神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3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学生工作处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半军事化指导员（教官）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制定新生军训计划并组织实施、负责具体实施学生半军事化日常管理等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30周岁以内，从事过教育类工作者优先录用。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abs>
                <w:tab w:val="left" w:pos="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大专及以上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党员优先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退伍军人，熟悉准军事化管理要求和方法；具有事业心，工作耐心细致且责任感强、执行力强；能接受长期住校；具有计算机基本操作的应用能力。</w:t>
            </w: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/>
          <w:color w:val="FF0000"/>
          <w:sz w:val="36"/>
          <w:szCs w:val="36"/>
        </w:rPr>
        <w:t>此次招聘人数为</w:t>
      </w:r>
      <w:r>
        <w:rPr>
          <w:rFonts w:hint="eastAsia"/>
          <w:color w:val="FF0000"/>
          <w:sz w:val="36"/>
          <w:szCs w:val="36"/>
          <w:lang w:val="en-US" w:eastAsia="zh-CN"/>
        </w:rPr>
        <w:t>9</w:t>
      </w:r>
      <w:bookmarkStart w:id="0" w:name="_GoBack"/>
      <w:bookmarkEnd w:id="0"/>
      <w:r>
        <w:rPr>
          <w:rFonts w:hint="eastAsia"/>
          <w:color w:val="FF0000"/>
          <w:sz w:val="36"/>
          <w:szCs w:val="36"/>
        </w:rPr>
        <w:t>人，其中专业教师3人，管理人员</w:t>
      </w:r>
      <w:r>
        <w:rPr>
          <w:rFonts w:hint="eastAsia"/>
          <w:color w:val="FF0000"/>
          <w:sz w:val="36"/>
          <w:szCs w:val="36"/>
          <w:lang w:val="en-US" w:eastAsia="zh-CN"/>
        </w:rPr>
        <w:t>6</w:t>
      </w:r>
      <w:r>
        <w:rPr>
          <w:rFonts w:hint="eastAsia"/>
          <w:color w:val="FF0000"/>
          <w:sz w:val="36"/>
          <w:szCs w:val="36"/>
        </w:rPr>
        <w:t>人。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C7"/>
    <w:rsid w:val="00627FDB"/>
    <w:rsid w:val="00992164"/>
    <w:rsid w:val="00C660C7"/>
    <w:rsid w:val="00D76E67"/>
    <w:rsid w:val="0F586AA8"/>
    <w:rsid w:val="0F5D481F"/>
    <w:rsid w:val="1D095218"/>
    <w:rsid w:val="1FBA6341"/>
    <w:rsid w:val="20770BCB"/>
    <w:rsid w:val="28C15FD2"/>
    <w:rsid w:val="342D62DF"/>
    <w:rsid w:val="356D34E8"/>
    <w:rsid w:val="356E2273"/>
    <w:rsid w:val="36292520"/>
    <w:rsid w:val="3B475E7F"/>
    <w:rsid w:val="3C493C66"/>
    <w:rsid w:val="44B80FE0"/>
    <w:rsid w:val="46040BB8"/>
    <w:rsid w:val="46F32353"/>
    <w:rsid w:val="4DB918F1"/>
    <w:rsid w:val="569F23B9"/>
    <w:rsid w:val="5B7D59AA"/>
    <w:rsid w:val="60E92DC3"/>
    <w:rsid w:val="630028D7"/>
    <w:rsid w:val="687F7C7C"/>
    <w:rsid w:val="69E77E49"/>
    <w:rsid w:val="6B11672B"/>
    <w:rsid w:val="6CE10589"/>
    <w:rsid w:val="717B2C74"/>
    <w:rsid w:val="74E53F69"/>
    <w:rsid w:val="78C505BD"/>
    <w:rsid w:val="7BE006E9"/>
    <w:rsid w:val="7D47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198</Words>
  <Characters>1134</Characters>
  <Lines>9</Lines>
  <Paragraphs>2</Paragraphs>
  <TotalTime>6</TotalTime>
  <ScaleCrop>false</ScaleCrop>
  <LinksUpToDate>false</LinksUpToDate>
  <CharactersWithSpaces>1330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cao</dc:creator>
  <cp:lastModifiedBy>Administrator</cp:lastModifiedBy>
  <dcterms:modified xsi:type="dcterms:W3CDTF">2019-05-01T05:48:08Z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