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500" w:lineRule="exact"/>
        <w:ind w:firstLineChars="500" w:firstLine="1000"/>
        <w:rPr>
          <w:rFonts w:ascii="仿宋_GB2312" w:eastAsia="仿宋_GB2312" w:hAnsi="宋体" w:hint="eastAsia"/>
          <w:spacing w:val="-20"/>
          <w:kern w:val="0"/>
          <w:sz w:val="24"/>
        </w:rPr>
      </w:pPr>
      <w:r>
        <w:rPr>
          <w:rFonts w:ascii="仿宋_GB2312" w:eastAsia="仿宋_GB2312" w:hAnsi="宋体" w:hint="eastAsia"/>
          <w:spacing w:val="-20"/>
          <w:kern w:val="0"/>
          <w:sz w:val="24"/>
        </w:rPr>
        <w:t>附件1：</w:t>
      </w:r>
    </w:p>
    <w:p>
      <w:pPr>
        <w:jc w:val="center"/>
        <w:rPr>
          <w:rFonts w:ascii="华文中宋" w:eastAsia="华文中宋" w:hAnsi="华文中宋" w:hint="eastAsia"/>
          <w:spacing w:val="-20"/>
          <w:kern w:val="0"/>
          <w:sz w:val="32"/>
          <w:szCs w:val="32"/>
        </w:rPr>
      </w:pPr>
      <w:r>
        <w:rPr>
          <w:rFonts w:ascii="华文中宋" w:eastAsia="华文中宋" w:hAnsi="华文中宋" w:hint="eastAsia"/>
          <w:spacing w:val="-20"/>
          <w:kern w:val="0"/>
          <w:sz w:val="32"/>
          <w:szCs w:val="32"/>
        </w:rPr>
        <w:t>2018年罗田县公开招聘农村义务教育学校教师面试人员名单及分组安排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1337"/>
        <w:gridCol w:w="3481"/>
        <w:gridCol w:w="1188"/>
        <w:gridCol w:w="1146"/>
        <w:gridCol w:w="1233"/>
      </w:tblGrid>
      <w:tr>
        <w:trPr>
          <w:trHeight w:val="441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考生面试分组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面试人员名单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Chars="-101" w:left="34" w:hangingChars="88" w:hanging="246"/>
              <w:jc w:val="center"/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抽签安排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候考室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备课室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说课室</w:t>
            </w:r>
          </w:p>
        </w:tc>
      </w:tr>
      <w:tr>
        <w:trPr>
          <w:trHeight w:val="971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非新机制小学语文教师岗位一（51人）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200" w:firstLine="42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兰、林冰清、彭艳、吴微涵、龙雪锦、方津、张顺子、冯玉、徐秀丽、方科、王蕾、陈帮艳、李秋婕、陈小娟、夏冠兰、史珍君、熊丹、方莉、周灿、王笑阳、周雯、程丽珍、张熳、张巧、吴淑姿、付金辉、付亚丽、吴桂梅、张佳、张雅清、肖晓、陈小琴、王兰、卫锦秀、杨守娟、吴娜、朱贵玲、江雅、高珍珍、方琼、徐志锋、谢格、蔡惠、李莎、林闻瑶、雷新红、彭灯霞、童品鑫、黄慧、程梦瑶、高久惠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抽1——51号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</w:tr>
      <w:tr>
        <w:trPr>
          <w:trHeight w:val="975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非新机制小学语文教师岗位二（51人）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200" w:firstLine="42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燕平、付练、孔晶、张溢雯、袁潇、赵兰珍、舒小烨、张帆、方雪卉、方旭、王慧文、丁艳、姜慧、杨奎、王佳、何咪哂、彭文君、闫敏娜、罗雨涵、李广、杨紫程、张玉、余兴、陈小菊、陈方、方晓、秦天、阮佳、姚科、陈盼、高秀、李瑾行、肖雯、张娜、邓可、张微、何叶、陶婵、肖敏、朱溪婵、赵蕾、杜炎源、余燕、程进梅、彭静、彭婕、高蕊、周兰、熊欣、罗梦香、段文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抽1——51号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</w:tr>
      <w:tr>
        <w:trPr>
          <w:trHeight w:val="989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非新机制小学语文教师岗位三（48人）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200" w:firstLine="42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远新、徐文雅、廖颖、陈瑛、徐升、雷锦、李春、方媛、金爱玲、吴凡、舒想、贾琴、徐青、尹利、王婷、秦年菊、赵春满、何倩、李婷、胡文萃、陈琼、段传奇、张霄华、郑方、何露瑶、郝东环、王金娟、李益、方丹、方震宇、刘慧敏、华崇瑞、朱晓涓、闫露、周芳、王唯翼、曾淼、方紫璇、肖小灿、方汝维、周阳、李怡霏、翁晶晶、张小慧、周聪、蔡韦林、熊淇、张芬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抽1——48号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</w:tr>
      <w:tr>
        <w:trPr>
          <w:trHeight w:val="1127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非新机制小学数学教师岗位一（54人）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200" w:firstLine="42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雪花、占承担、周弯、张小伍、李小青、张波、郭钰、周洁、杨大彬、丰雪、李丽、秦凯强、付秋梅、李颖、潘云、张珊、严润汝、王文峰、朱云良、马博雅、高力、卢颖、周婷、闻娟、熊林、徐明凤、黄乐、周炀、雷秀、王甫、吴敏、李莎、唐后元、曹晏翔、李霞、曹聪敏、姚梦、周琼、钟红、郭胜、李远、熊晗、郭义、蔡平凡、张方、沈伟、吴畏、丁婉娟、余婷、夏桥滟、张俊、徐婕、王洁琼、陈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抽1——54号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</w:tr>
      <w:tr>
        <w:trPr>
          <w:trHeight w:val="1261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非新机制小学数学教师岗位二（54人）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200" w:firstLine="42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雪敏、梅小妹、杨志甫、王弘毅、熊升、尹文娟、王美娟、张盈、何蓉、陶中英、杨威、胡玲、邱松菊、张玲、潘红、孙琪、朱小雅、李昭、张悦、张武、王前芳、盛怡蔚、余慧玲、涂友薇、朱平、徐聪、潘创、闵早春、付朋、朱轶勋、郭明珠、方思、明珠、夏巨能、闫文华、姚灿、冯慰、周园、张润峰、刘文静、彭佳、王胜、江美英、金枝、段祯祯、白静、钟恒、林腾、周志、江浩、何秀华、潘杰、张迪、赖慧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抽1——54号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</w:tr>
      <w:tr>
        <w:trPr>
          <w:trHeight w:val="980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非新机制小学数学教师岗位三（51人）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200" w:firstLine="42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姜金超、吕苗、方正、刘好、赵晶、张意、龚平、张炎、冯千、晏娜、郑霄、郑滢、纪畅畅、冯菁、董志超、陶向文、卢茜、段清洋、林小云、许钰君、肖云、高灿、黄孝梅、罗俊、赵淳、冯欣、王春丽、罗倩、黄江、刘祖红、柴博、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、吴亚峰、吴道勇、潘金玲、肖正鸿、李家文、方亚男、周慧、兰秋香、李享、程红艳、张思强、陈红、李开经、胡晓慧、张梁、刘燕、刘静、叶寅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抽1——51号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</w:tr>
      <w:tr>
        <w:trPr>
          <w:trHeight w:val="1276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新机制小学语文教师岗位（30人）</w:t>
            </w:r>
          </w:p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非新机制初中语文教师岗位（26人）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200" w:firstLine="422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新机制小学语文教师岗位：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典、何淼、彭雯、闵婕、安宁、叶霞、程欢、刘杨、张翠、秦敏、彭彦、屈艳、刘娜、史业勤、陈苗、李翠、何程、李小璇、晏筱蕾、曹腾飞、姜漫漫、李萌、管思仪、匡最红、程思源、方晶、舒楷、汪洁、方洲、王文娟。</w:t>
            </w:r>
          </w:p>
          <w:p>
            <w:pPr>
              <w:widowControl/>
              <w:ind w:firstLineChars="200" w:firstLine="422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非新机制初中语文教师岗位：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叶飞、程蕾、王永霞、鄂秀煜、夏煜、彭钰、吴红林、晏小利、李娟、毛可鑫、李展、黄梅、吴佳卉、李丽、叶博洋、雷丽、张著、吴婵、黄帆、刘颖、方琼、徐灿、李感、方双波、胡梓垠、刘晓莲。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新机制小学语文教师岗位抽01至30号，非新机制初中语文教师岗位抽3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至56号。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</w:tr>
      <w:tr>
        <w:trPr>
          <w:trHeight w:val="875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新机制小学数学教师岗位（22人）</w:t>
            </w:r>
          </w:p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非新机制初中数学教师岗位（17人）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200" w:firstLine="422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新机制小学数学教师岗位：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姜源、熊楠、方婷、王瑜、陈吉、吴枞、蒋虎、陈双、项婷、刘新龙、程丹、姚慧、杨萌、段佳丽、蔡情姿、彭新芳、杨兰英、刘丽燕、陶辉、李丹、廖琼、丁颖。</w:t>
            </w:r>
          </w:p>
          <w:p>
            <w:pPr>
              <w:widowControl/>
              <w:ind w:firstLineChars="200" w:firstLine="422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非新机制初中数学教师岗位：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江嘉、范顺、曹如意、彭宗启、吴建敏、彭文帆、唐景瑞、王宏霞、王钰、叶小博、熊济、石宝花、郭卫芹、林桂芳、何伟琪、舒恋婷、毕小珍。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新机制小学数学教师岗位抽01至22号，非新机制初中数学教师岗位抽23至39号。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</w:tr>
      <w:tr>
        <w:trPr>
          <w:trHeight w:val="1700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非新机制初中英语教师岗位（19人）</w:t>
            </w:r>
          </w:p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非新机制小学英语教师岗位（33人）</w:t>
            </w:r>
          </w:p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新机制小学英语教师岗位（3人）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200" w:firstLine="422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非新机制初中英语教师岗位：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胡群碧、王汝、徐志、陈珊、方丽秀、潘云贵、黄林文、张慧、刘婷、范少杰、张玲凤、程文颖、胡妍、叶腾、魏志前、沈小兰、黄鸾、匡巧（并列）、闻雯（并列）。</w:t>
            </w:r>
          </w:p>
          <w:p>
            <w:pPr>
              <w:widowControl/>
              <w:ind w:firstLineChars="200" w:firstLine="422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非新机制小学英语教师岗位：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婕、李为彦、徐宇、方红烛、闫利惠、周攀、姚维、何红艳、樊繁、彭盼、陈媛、薛蓉、李钦、童元、夏晶、舒前丽、周雪、雷小乔、王雅、龚欢、何珍、汪亚、吴紫慧、胡鑫、雷成秋、吕小坤、樊露、邓秋云、徐盼、夏全枝、包丽君、江益、张继民。</w:t>
            </w:r>
          </w:p>
          <w:p>
            <w:pPr>
              <w:widowControl/>
              <w:ind w:firstLineChars="200" w:firstLine="422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新机制小学英语教师岗位：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张莉、黄姗、闻本。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非新机制初中英语教师岗位抽01至19号，非新机制小学英语教师岗位抽20至52号，新机制小学英语教师岗位抽53至55号。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</w:tr>
      <w:tr>
        <w:trPr>
          <w:trHeight w:val="901"/>
          <w:jc w:val="center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非新机制初中物理教师岗位（4人）</w:t>
            </w:r>
          </w:p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非新机制初中化学教师岗位（6人）</w:t>
            </w:r>
          </w:p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非新机制小学体育教师岗位（9人）</w:t>
            </w:r>
          </w:p>
          <w:p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非新机制小学音乐教师岗位（9人）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200" w:firstLine="422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非新机制初中物理教师岗位：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朱宽锋、占子亮、余巧十、陈丽娟。</w:t>
            </w:r>
          </w:p>
          <w:p>
            <w:pPr>
              <w:widowControl/>
              <w:ind w:firstLineChars="200" w:firstLine="422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非新机制初中化学教师岗位：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董梦瑶、徐娟、张婧、宫婷、熊悦、江文意。</w:t>
            </w:r>
          </w:p>
          <w:p>
            <w:pPr>
              <w:widowControl/>
              <w:ind w:firstLineChars="200" w:firstLine="422"/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非新机制小学体育教师岗位：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金瑶、王颖、邓湘、张娉、陈来凤、蔡昭、胡立、吴志刚、周其乐。</w:t>
            </w:r>
          </w:p>
          <w:p>
            <w:pPr>
              <w:widowControl/>
              <w:ind w:firstLineChars="200" w:firstLine="422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非新机制小学音乐教师岗位：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丁红梅、汪蕊蕊、汪丹、王越、张双燕、汪若欣、佘欣、邱敏能、冷可夫。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非新机制初中物理教师岗位抽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01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4号，非新机制初中化学教师岗位抽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0号，非新机制小学体育教师岗位抽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号，非新机制小学音乐教师岗位抽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0至28号。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见考场示意图</w:t>
            </w:r>
          </w:p>
        </w:tc>
      </w:tr>
    </w:tbl>
    <w:p>
      <w:pPr>
        <w:spacing w:line="500" w:lineRule="exact"/>
        <w:rPr>
          <w:rFonts w:ascii="仿宋_GB2312" w:eastAsia="仿宋_GB2312" w:hAnsi="宋体" w:hint="eastAsia"/>
          <w:spacing w:val="-20"/>
          <w:kern w:val="0"/>
          <w:sz w:val="28"/>
          <w:szCs w:val="28"/>
        </w:rPr>
      </w:pPr>
      <w:bookmarkStart w:id="0" w:name="_GoBack"/>
      <w:bookmarkEnd w:id="0"/>
    </w:p>
    <w:sectPr>
      <w:pgSz w:w="23814" w:h="16840" w:orient="landscape"/>
      <w:pgMar w:top="1247" w:right="1440" w:bottom="1247" w:left="1440" w:header="851" w:footer="992" w:gutter="0"/>
      <w:cols w:space="720"/>
      <w:docGrid w:linePitch="290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952AE-F31B-4586-B709-F12108EC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Jiang.F</dc:creator>
  <cp:keywords/>
  <dc:description/>
  <cp:lastModifiedBy>Jiang.F</cp:lastModifiedBy>
  <cp:revision>2</cp:revision>
  <dcterms:created xsi:type="dcterms:W3CDTF">2018-06-29T08:35:00Z</dcterms:created>
  <dcterms:modified xsi:type="dcterms:W3CDTF">2018-06-29T08:35:00Z</dcterms:modified>
</cp:coreProperties>
</file>