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rPr>
          <w:rFonts w:ascii="Calibri" w:hAnsi="Calibri" w:cs="Calibri"/>
          <w:b w:val="0"/>
          <w:i w:val="0"/>
          <w:color w:val="000000"/>
          <w:sz w:val="21"/>
          <w:szCs w:val="21"/>
        </w:rPr>
      </w:pPr>
      <w:r>
        <w:rPr>
          <w:rFonts w:ascii="仿宋_GB2312" w:hAnsi="Calibri" w:eastAsia="仿宋_GB2312" w:cs="仿宋_GB2312"/>
          <w:b w:val="0"/>
          <w:i w:val="0"/>
          <w:color w:val="000000"/>
          <w:sz w:val="31"/>
          <w:szCs w:val="31"/>
          <w:bdr w:val="none" w:color="auto" w:sz="0" w:space="0"/>
        </w:rPr>
        <w:t>附件</w:t>
      </w:r>
      <w:r>
        <w:rPr>
          <w:rFonts w:hint="default" w:ascii="仿宋_GB2312" w:hAnsi="Calibri" w:eastAsia="仿宋_GB2312" w:cs="仿宋_GB2312"/>
          <w:b w:val="0"/>
          <w:i w:val="0"/>
          <w:color w:val="000000"/>
          <w:sz w:val="31"/>
          <w:szCs w:val="31"/>
          <w:bdr w:val="none" w:color="auto" w:sz="0" w:space="0"/>
        </w:rPr>
        <w:t>1：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jc w:val="center"/>
        <w:rPr>
          <w:rFonts w:hint="default" w:ascii="Calibri" w:hAnsi="Calibri" w:cs="Calibri"/>
          <w:b w:val="0"/>
          <w:i w:val="0"/>
          <w:color w:val="000000"/>
          <w:sz w:val="21"/>
          <w:szCs w:val="21"/>
        </w:rPr>
      </w:pPr>
      <w:r>
        <w:rPr>
          <w:rStyle w:val="5"/>
          <w:rFonts w:ascii="黑体" w:hAnsi="宋体" w:eastAsia="黑体" w:cs="黑体"/>
          <w:b/>
          <w:i w:val="0"/>
          <w:color w:val="000000"/>
          <w:sz w:val="31"/>
          <w:szCs w:val="31"/>
          <w:bdr w:val="none" w:color="auto" w:sz="0" w:space="0"/>
        </w:rPr>
        <w:t>通城县</w:t>
      </w:r>
      <w:r>
        <w:rPr>
          <w:rStyle w:val="5"/>
          <w:rFonts w:hint="eastAsia" w:ascii="黑体" w:hAnsi="宋体" w:eastAsia="黑体" w:cs="黑体"/>
          <w:b/>
          <w:i w:val="0"/>
          <w:color w:val="000000"/>
          <w:sz w:val="31"/>
          <w:szCs w:val="31"/>
          <w:bdr w:val="none" w:color="auto" w:sz="0" w:space="0"/>
        </w:rPr>
        <w:t>2020年公开招聘乡村医生计划表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rPr>
          <w:rFonts w:hint="default" w:ascii="Calibri" w:hAnsi="Calibri" w:cs="Calibri"/>
          <w:b w:val="0"/>
          <w:i w:val="0"/>
          <w:color w:val="000000"/>
          <w:sz w:val="21"/>
          <w:szCs w:val="21"/>
        </w:rPr>
      </w:pPr>
      <w:r>
        <w:rPr>
          <w:rFonts w:hint="default" w:ascii="仿宋_GB2312" w:hAnsi="Calibri" w:eastAsia="仿宋_GB2312" w:cs="仿宋_GB2312"/>
          <w:b w:val="0"/>
          <w:i w:val="0"/>
          <w:color w:val="000000"/>
          <w:sz w:val="31"/>
          <w:szCs w:val="31"/>
          <w:bdr w:val="none" w:color="auto" w:sz="0" w:space="0"/>
        </w:rPr>
        <w:t>  </w:t>
      </w:r>
    </w:p>
    <w:tbl>
      <w:tblPr>
        <w:tblW w:w="8235" w:type="dxa"/>
        <w:tblInd w:w="0" w:type="dxa"/>
        <w:tblBorders>
          <w:top w:val="none" w:color="auto" w:sz="0" w:space="0"/>
          <w:left w:val="none" w:color="auto" w:sz="0" w:space="0"/>
          <w:bottom w:val="single" w:color="auto" w:sz="6" w:space="0"/>
          <w:right w:val="single" w:color="auto" w:sz="6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90"/>
        <w:gridCol w:w="1935"/>
        <w:gridCol w:w="750"/>
        <w:gridCol w:w="1275"/>
        <w:gridCol w:w="2130"/>
        <w:gridCol w:w="855"/>
      </w:tblGrid>
      <w:tr>
        <w:tblPrEx>
          <w:tblBorders>
            <w:top w:val="none" w:color="auto" w:sz="0" w:space="0"/>
            <w:left w:val="none" w:color="auto" w:sz="0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乡镇</w:t>
            </w:r>
          </w:p>
        </w:tc>
        <w:tc>
          <w:tcPr>
            <w:tcW w:w="1935" w:type="dxa"/>
            <w:tcBorders>
              <w:top w:val="single" w:color="auto" w:sz="6" w:space="0"/>
              <w:left w:val="single" w:color="000000" w:sz="2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单位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000000" w:sz="2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招聘人数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000000" w:sz="2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乡镇</w:t>
            </w:r>
          </w:p>
        </w:tc>
        <w:tc>
          <w:tcPr>
            <w:tcW w:w="2130" w:type="dxa"/>
            <w:tcBorders>
              <w:top w:val="single" w:color="auto" w:sz="6" w:space="0"/>
              <w:left w:val="single" w:color="000000" w:sz="2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单位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000000" w:sz="2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招聘人数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北港镇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贯青村卫生室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马港镇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松港村卫生室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北港镇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方段村卫生室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马港镇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彭段村卫生室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北港镇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沉山村卫生室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马港镇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潭下村卫生室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北港镇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岭源村卫生室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麦市镇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井堂村卫生室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北港镇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大界村卫生室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麦市镇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株树村卫生室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北港镇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桂家村卫生室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沙堆镇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堆山村卫生室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北港镇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雁门村卫生室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沙堆镇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平坳村卫生室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北港镇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枫树村卫生室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沙堆镇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港背村卫生室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北港镇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横冲村卫生室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石南镇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石马村卫生室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" w:hRule="atLeast"/>
        </w:trPr>
        <w:tc>
          <w:tcPr>
            <w:tcW w:w="12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北港镇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龙门村卫生室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石南镇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牌合村卫生室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北港镇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庄前社区卫生室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石南镇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杨山村卫生室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大坪乡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水口村卫生室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石南镇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虎岩村卫生室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大坪乡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花墩村卫生室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四庄乡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上坪村卫生室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大坪乡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来苏村卫生室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四庄乡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五花村卫生室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大坪乡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栗坪村卫生室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四庄乡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庙下村卫生室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大坪乡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墨烟村卫生室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塘湖镇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白沙村卫生室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大坪乡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达丰村卫生室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塘湖镇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图垅村卫生室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2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大坪乡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下畈村卫生室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塘湖镇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阁壁村卫生室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关刀镇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棋盘村卫生室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塘湖镇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石坪村卫生室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关刀镇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杨家村卫生室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塘湖镇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南虹村卫生室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关刀镇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云水村卫生室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塘湖镇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狮子村卫生室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关刀镇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新建村卫生室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塘湖镇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雷吼村卫生室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关刀镇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台源村卫生室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五里镇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大坪坳村卫生室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关刀镇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八仙村卫生室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五里镇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金塘村卫生室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关刀镇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高冲村卫生室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五里镇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寺全村卫生室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关刀镇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八燕村卫生室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五里镇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五斗村卫生室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马港镇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界上村卫生室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五里镇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相思村卫生室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马港镇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何桥村卫生室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合计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34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合计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32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80"/>
        <w:rPr>
          <w:rFonts w:hint="eastAsia" w:ascii="微软雅黑" w:hAnsi="微软雅黑" w:eastAsia="微软雅黑" w:cs="微软雅黑"/>
          <w:sz w:val="22"/>
          <w:szCs w:val="22"/>
        </w:rPr>
      </w:pPr>
      <w:r>
        <w:rPr>
          <w:rFonts w:hint="default" w:ascii="仿宋_GB2312" w:hAnsi="微软雅黑" w:eastAsia="仿宋_GB2312" w:cs="仿宋_GB2312"/>
          <w:sz w:val="24"/>
          <w:szCs w:val="24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645"/>
        <w:rPr>
          <w:rFonts w:hint="eastAsia" w:ascii="微软雅黑" w:hAnsi="微软雅黑" w:eastAsia="微软雅黑" w:cs="微软雅黑"/>
          <w:sz w:val="22"/>
          <w:szCs w:val="22"/>
        </w:rPr>
      </w:pPr>
      <w:r>
        <w:rPr>
          <w:rFonts w:hint="default" w:ascii="仿宋_GB2312" w:hAnsi="微软雅黑" w:eastAsia="仿宋_GB2312" w:cs="仿宋_GB2312"/>
          <w:sz w:val="31"/>
          <w:szCs w:val="31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645"/>
        <w:rPr>
          <w:rFonts w:hint="eastAsia" w:ascii="微软雅黑" w:hAnsi="微软雅黑" w:eastAsia="微软雅黑" w:cs="微软雅黑"/>
          <w:sz w:val="22"/>
          <w:szCs w:val="22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rPr>
          <w:rFonts w:hint="eastAsia" w:ascii="微软雅黑" w:hAnsi="微软雅黑" w:eastAsia="微软雅黑" w:cs="微软雅黑"/>
          <w:sz w:val="22"/>
          <w:szCs w:val="2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86C7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2020-07-27T05:49:20Z</dcterms:created>
  <dc:creator>Thinkpad</dc:creator>
  <cp:lastModifiedBy>烎廢</cp:lastModifiedBy>
  <dcterms:modified xsi:type="dcterms:W3CDTF">2020-07-27T05:49:38Z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